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 xml:space="preserve">叶挺大道南延伸段建设项目 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排水工程顶管材料采购</w:t>
      </w:r>
      <w:r>
        <w:rPr>
          <w:rFonts w:hint="eastAsia" w:ascii="宋体" w:hAnsi="宋体" w:eastAsia="宋体"/>
          <w:sz w:val="36"/>
          <w:szCs w:val="36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（盖公章）</w:t>
      </w:r>
    </w:p>
    <w:p>
      <w:pPr>
        <w:pStyle w:val="2"/>
        <w:ind w:left="0" w:leftChars="0" w:firstLine="0" w:firstLineChars="0"/>
        <w:rPr>
          <w:lang w:eastAsia="zh-CN"/>
        </w:rPr>
      </w:pPr>
      <w:r>
        <w:rPr>
          <w:rFonts w:hint="eastAsia" w:eastAsia="仿宋_GB2312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  <w:t>联系人及电话：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6"/>
        <w:tblW w:w="981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976"/>
        <w:gridCol w:w="656"/>
        <w:gridCol w:w="1008"/>
        <w:gridCol w:w="1453"/>
        <w:gridCol w:w="844"/>
        <w:gridCol w:w="3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812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材料采购清单及相关参数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含安装/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元）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供应材料要求备注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shd w:val="clear" w:fill="FFFFFF"/>
                <w:lang w:val="en-US" w:eastAsia="zh-CN"/>
              </w:rPr>
              <w:t>三级FA型顶管DN1200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8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备注：</w:t>
            </w:r>
          </w:p>
        </w:tc>
      </w:tr>
    </w:tbl>
    <w:p>
      <w:pPr>
        <w:spacing w:line="360" w:lineRule="auto"/>
        <w:ind w:firstLine="525" w:firstLineChars="2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</w:t>
      </w:r>
    </w:p>
    <w:p>
      <w:pPr>
        <w:spacing w:line="360" w:lineRule="auto"/>
        <w:ind w:firstLine="525" w:firstLineChars="2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含材料费、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装卸费、运费、安装费、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%，税名为  *          </w:t>
      </w:r>
      <w:r>
        <w:rPr>
          <w:rFonts w:hint="eastAsia" w:ascii="宋体" w:hAnsi="宋体" w:eastAsia="宋体"/>
          <w:sz w:val="21"/>
          <w:szCs w:val="21"/>
          <w:u w:val="none"/>
        </w:rPr>
        <w:t>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numPr>
          <w:ilvl w:val="0"/>
          <w:numId w:val="1"/>
        </w:numPr>
        <w:spacing w:line="360" w:lineRule="auto"/>
        <w:ind w:left="0" w:leftChars="0"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项目施工工期：1个月。</w:t>
      </w:r>
      <w:r>
        <w:rPr>
          <w:rFonts w:hint="eastAsia" w:ascii="宋体" w:hAnsi="宋体" w:eastAsia="宋体"/>
          <w:sz w:val="21"/>
          <w:szCs w:val="21"/>
        </w:rPr>
        <w:t xml:space="preserve">                                                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ZmEwYjMxMWQ5ZGRhMWM3ZDU2ODYxOTUwNmMwNzQifQ=="/>
  </w:docVars>
  <w:rsids>
    <w:rsidRoot w:val="332918C8"/>
    <w:rsid w:val="00885793"/>
    <w:rsid w:val="009C757B"/>
    <w:rsid w:val="08547B8A"/>
    <w:rsid w:val="11DE0D72"/>
    <w:rsid w:val="1ACB2F9B"/>
    <w:rsid w:val="1CED2225"/>
    <w:rsid w:val="2ECA1529"/>
    <w:rsid w:val="332918C8"/>
    <w:rsid w:val="35CF051F"/>
    <w:rsid w:val="36890EE8"/>
    <w:rsid w:val="371D62BE"/>
    <w:rsid w:val="3C562E61"/>
    <w:rsid w:val="43601E55"/>
    <w:rsid w:val="4DB605EC"/>
    <w:rsid w:val="556E620B"/>
    <w:rsid w:val="58FF42F4"/>
    <w:rsid w:val="5A13077A"/>
    <w:rsid w:val="61347F7B"/>
    <w:rsid w:val="64554447"/>
    <w:rsid w:val="6B7308B4"/>
    <w:rsid w:val="6C604227"/>
    <w:rsid w:val="6E5D2552"/>
    <w:rsid w:val="72B86ABF"/>
    <w:rsid w:val="74766102"/>
    <w:rsid w:val="772F0D9E"/>
    <w:rsid w:val="7F39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  <w:style w:type="paragraph" w:styleId="3">
    <w:name w:val="Body Text"/>
    <w:basedOn w:val="1"/>
    <w:autoRedefine/>
    <w:unhideWhenUsed/>
    <w:qFormat/>
    <w:uiPriority w:val="99"/>
    <w:pPr>
      <w:spacing w:after="120"/>
    </w:p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308</Characters>
  <Lines>0</Lines>
  <Paragraphs>0</Paragraphs>
  <TotalTime>0</TotalTime>
  <ScaleCrop>false</ScaleCrop>
  <LinksUpToDate>false</LinksUpToDate>
  <CharactersWithSpaces>477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周圣祥</cp:lastModifiedBy>
  <dcterms:modified xsi:type="dcterms:W3CDTF">2024-03-25T01:48:35Z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05FFEF6349B4472DB38AE7E7683A71AD</vt:lpwstr>
  </property>
</Properties>
</file>